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2280" w:rsidRPr="007E2280" w:rsidTr="007E22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2280" w:rsidRPr="007E2280" w:rsidRDefault="007E2280" w:rsidP="007E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E2280" w:rsidRPr="007E2280" w:rsidTr="007E2280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2280" w:rsidRPr="007E2280" w:rsidRDefault="007E2280" w:rsidP="007E2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7"/>
                <w:szCs w:val="27"/>
                <w:lang w:eastAsia="bg-BG"/>
              </w:rPr>
              <w:t>КАК ДА ПОЛУЧИТЕ ЗАВЕРЕН ПРЕПИС ОТ СЪДЕБЕН ДОКУМЕНТ?</w:t>
            </w:r>
          </w:p>
        </w:tc>
      </w:tr>
      <w:tr w:rsidR="007E2280" w:rsidRPr="007E2280" w:rsidTr="007E2280">
        <w:trPr>
          <w:trHeight w:val="48"/>
          <w:tblCellSpacing w:w="0" w:type="dxa"/>
        </w:trPr>
        <w:tc>
          <w:tcPr>
            <w:tcW w:w="0" w:type="auto"/>
            <w:shd w:val="clear" w:color="auto" w:fill="821D3F"/>
            <w:vAlign w:val="center"/>
            <w:hideMark/>
          </w:tcPr>
          <w:p w:rsidR="007E2280" w:rsidRPr="007E2280" w:rsidRDefault="007E2280" w:rsidP="007E2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 wp14:anchorId="50798934" wp14:editId="4D557A51">
                  <wp:extent cx="38100" cy="38100"/>
                  <wp:effectExtent l="0" t="0" r="0" b="0"/>
                  <wp:docPr id="1" name="Picture 1" descr="http://srs.justice.bg/srs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s.justice.bg/srs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80" w:rsidRPr="007E2280" w:rsidTr="007E2280">
        <w:trPr>
          <w:trHeight w:val="24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2280" w:rsidRPr="007E2280" w:rsidRDefault="007E2280" w:rsidP="007E22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bg-BG"/>
              </w:rPr>
              <w:drawing>
                <wp:inline distT="0" distB="0" distL="0" distR="0" wp14:anchorId="61916755" wp14:editId="32F2C59B">
                  <wp:extent cx="190500" cy="190500"/>
                  <wp:effectExtent l="0" t="0" r="0" b="0"/>
                  <wp:docPr id="2" name="Picture 2" descr="http://srs.justice.bg/srs/img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rs.justice.bg/srs/img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280" w:rsidRPr="007E2280" w:rsidTr="007E22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Заверен препис от какъв документ може да издаде </w:t>
            </w:r>
            <w:proofErr w:type="spellStart"/>
            <w:r w:rsidRPr="007E22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Съдебноизпълнителната</w:t>
            </w:r>
            <w:proofErr w:type="spellEnd"/>
            <w:r w:rsidRPr="007E22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 xml:space="preserve"> служба?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Съдебноизпълнителната</w:t>
            </w:r>
            <w:proofErr w:type="spellEnd"/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служба може да Ви издаде заверен препис от акт, съставен от съдебен изпълнител по изпълнително делото, по което сте страна или неин надлежно упълномощен представител.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Службата не издава заверени преписи от други документи по делото!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bg-BG"/>
              </w:rPr>
              <w:t>Какво е необходимо, за да получите заверен препис?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1. </w:t>
            </w:r>
            <w:r w:rsidRPr="007E22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Молба</w:t>
            </w: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- свободен текст (виж образеца на таблото в „Регистратура” или изтегли </w:t>
            </w:r>
            <w:hyperlink r:id="rId5" w:history="1">
              <w:r w:rsidRPr="007E2280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  <w:lang w:eastAsia="bg-BG"/>
                </w:rPr>
                <w:t>от тук</w:t>
              </w:r>
              <w:r w:rsidRPr="007E22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bg-BG"/>
                </w:rPr>
                <w:t>)</w:t>
              </w:r>
            </w:hyperlink>
            <w:bookmarkStart w:id="0" w:name="_GoBack"/>
            <w:bookmarkEnd w:id="0"/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2.</w:t>
            </w:r>
            <w:r w:rsidRPr="007E22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Вносна бележка за платена такса </w:t>
            </w: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(таксата можете да внесете на място в банковия офис на ет. 1 или във всеки друг банков клон по сметка на </w:t>
            </w:r>
            <w:proofErr w:type="spellStart"/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Съдебноизпълнителната</w:t>
            </w:r>
            <w:proofErr w:type="spellEnd"/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 xml:space="preserve"> служба).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Внимание! </w:t>
            </w: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Заплаща се 2 лева за първа и по 1 лев за всяка следваща страница от документа.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Ако не знаете точния брой на страниците, моля, предварително да се информирате от деловодител в „Деловодство”, обслужващ съответния участък.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Молбата се подава на „Регистратура”.</w:t>
            </w:r>
          </w:p>
          <w:p w:rsidR="007E2280" w:rsidRPr="007E2280" w:rsidRDefault="007E2280" w:rsidP="007E22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7E228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Моля, да имате предвид, че деловодителят не може да издаде веднага заверения препис, а след като молбата бъде разгледана от съдията по делото.</w:t>
            </w:r>
          </w:p>
        </w:tc>
      </w:tr>
    </w:tbl>
    <w:p w:rsidR="00060C7C" w:rsidRDefault="00060C7C"/>
    <w:sectPr w:rsidR="0006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0"/>
    <w:rsid w:val="00060C7C"/>
    <w:rsid w:val="007E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BAB7-6A44-4733-BC92-C43DC14F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vspasova\Downloads\07_Molba_za_zaveren_prepis_doc(2).rt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Violina Spasova</dc:creator>
  <cp:keywords/>
  <dc:description/>
  <cp:lastModifiedBy>Violina Spasova</cp:lastModifiedBy>
  <cp:revision>1</cp:revision>
  <dcterms:created xsi:type="dcterms:W3CDTF">2019-07-10T09:31:00Z</dcterms:created>
  <dcterms:modified xsi:type="dcterms:W3CDTF">2019-07-10T09:32:00Z</dcterms:modified>
</cp:coreProperties>
</file>